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0AF6E" w14:textId="77777777" w:rsidR="00342809" w:rsidRPr="00BE62FC" w:rsidRDefault="00673B32" w:rsidP="00C022CA">
      <w:pPr>
        <w:rPr>
          <w:b/>
          <w:sz w:val="28"/>
          <w:szCs w:val="28"/>
          <w:lang w:val="en-GB"/>
        </w:rPr>
      </w:pPr>
      <w:r w:rsidRPr="00BE62FC">
        <w:rPr>
          <w:b/>
          <w:sz w:val="28"/>
          <w:szCs w:val="28"/>
          <w:lang w:val="en-GB"/>
        </w:rPr>
        <w:t xml:space="preserve">Declaration form for </w:t>
      </w:r>
      <w:r w:rsidRPr="00BE62FC">
        <w:rPr>
          <w:b/>
          <w:i/>
          <w:sz w:val="28"/>
          <w:szCs w:val="28"/>
          <w:lang w:val="en-GB"/>
        </w:rPr>
        <w:t xml:space="preserve">de minimis </w:t>
      </w:r>
      <w:r w:rsidRPr="00BE62FC">
        <w:rPr>
          <w:b/>
          <w:sz w:val="28"/>
          <w:szCs w:val="28"/>
          <w:lang w:val="en-GB"/>
        </w:rPr>
        <w:t xml:space="preserve">aid under </w:t>
      </w:r>
      <w:r w:rsidR="00BE62FC">
        <w:rPr>
          <w:b/>
          <w:sz w:val="28"/>
          <w:szCs w:val="28"/>
          <w:lang w:val="en-GB"/>
        </w:rPr>
        <w:t>t</w:t>
      </w:r>
      <w:r w:rsidR="00BE62FC" w:rsidRPr="00BE62FC">
        <w:rPr>
          <w:b/>
          <w:sz w:val="28"/>
          <w:szCs w:val="28"/>
          <w:lang w:val="en-GB"/>
        </w:rPr>
        <w:t>he Industrial Ph.D. Scheme</w:t>
      </w:r>
    </w:p>
    <w:p w14:paraId="1250AF6F" w14:textId="77777777" w:rsidR="00342809" w:rsidRPr="0028329D" w:rsidRDefault="00342809" w:rsidP="00342809">
      <w:pPr>
        <w:rPr>
          <w:b/>
          <w:lang w:val="en-GB"/>
        </w:rPr>
      </w:pPr>
    </w:p>
    <w:p w14:paraId="1250AF70" w14:textId="3E1CD717" w:rsidR="00342809" w:rsidRPr="0028329D" w:rsidRDefault="00673B32" w:rsidP="00C022CA">
      <w:pPr>
        <w:rPr>
          <w:lang w:val="en-GB"/>
        </w:rPr>
      </w:pPr>
      <w:r w:rsidRPr="00BE62FC">
        <w:rPr>
          <w:lang w:val="en-GB"/>
        </w:rPr>
        <w:t>It is important to note</w:t>
      </w:r>
      <w:r w:rsidRPr="0028329D">
        <w:rPr>
          <w:b/>
          <w:lang w:val="en-GB"/>
        </w:rPr>
        <w:t xml:space="preserve"> </w:t>
      </w:r>
      <w:r w:rsidRPr="0028329D">
        <w:rPr>
          <w:lang w:val="en-GB"/>
        </w:rPr>
        <w:t xml:space="preserve">that financial support </w:t>
      </w:r>
      <w:r w:rsidR="00CE15D5">
        <w:rPr>
          <w:lang w:val="en-GB"/>
        </w:rPr>
        <w:t xml:space="preserve">of </w:t>
      </w:r>
      <w:r w:rsidR="00BE62FC" w:rsidRPr="00BE62FC">
        <w:rPr>
          <w:lang w:val="en-GB"/>
        </w:rPr>
        <w:t xml:space="preserve">Overseas Research Grants </w:t>
      </w:r>
      <w:r w:rsidR="00BE62FC">
        <w:rPr>
          <w:lang w:val="en-GB"/>
        </w:rPr>
        <w:t>under</w:t>
      </w:r>
      <w:r w:rsidR="00BE62FC" w:rsidRPr="00BE62FC">
        <w:rPr>
          <w:lang w:val="en-GB"/>
        </w:rPr>
        <w:t xml:space="preserve"> The Industrial Ph.D. Scheme</w:t>
      </w:r>
      <w:r w:rsidRPr="0028329D">
        <w:rPr>
          <w:lang w:val="en-GB"/>
        </w:rPr>
        <w:t xml:space="preserve"> will be given as </w:t>
      </w:r>
      <w:r w:rsidRPr="0028329D">
        <w:rPr>
          <w:i/>
          <w:lang w:val="en-GB"/>
        </w:rPr>
        <w:t>de minimis</w:t>
      </w:r>
      <w:r w:rsidRPr="0028329D">
        <w:rPr>
          <w:lang w:val="en-GB"/>
        </w:rPr>
        <w:t xml:space="preserve"> aid to companies. EEA </w:t>
      </w:r>
      <w:r w:rsidR="005C3856" w:rsidRPr="0028329D">
        <w:rPr>
          <w:lang w:val="en-GB"/>
        </w:rPr>
        <w:t xml:space="preserve">regulations set out strict requirements for </w:t>
      </w:r>
      <w:r w:rsidRPr="0028329D">
        <w:rPr>
          <w:i/>
          <w:lang w:val="en-GB"/>
        </w:rPr>
        <w:t>de minimis</w:t>
      </w:r>
      <w:r w:rsidRPr="0028329D">
        <w:rPr>
          <w:lang w:val="en-GB"/>
        </w:rPr>
        <w:t xml:space="preserve"> aid</w:t>
      </w:r>
      <w:r w:rsidR="005C3856" w:rsidRPr="0028329D">
        <w:rPr>
          <w:lang w:val="en-GB"/>
        </w:rPr>
        <w:t>, including limiting the</w:t>
      </w:r>
      <w:r w:rsidRPr="0028329D">
        <w:rPr>
          <w:lang w:val="en-GB"/>
        </w:rPr>
        <w:t xml:space="preserve"> amount of aid that may be awarded to a single undertaking </w:t>
      </w:r>
      <w:r w:rsidR="005C3856" w:rsidRPr="0028329D">
        <w:rPr>
          <w:lang w:val="en-GB"/>
        </w:rPr>
        <w:t xml:space="preserve">to </w:t>
      </w:r>
      <w:r w:rsidRPr="0028329D">
        <w:rPr>
          <w:lang w:val="en-GB"/>
        </w:rPr>
        <w:t>maximum EUR </w:t>
      </w:r>
      <w:r w:rsidR="001658FC">
        <w:rPr>
          <w:lang w:val="en-GB"/>
        </w:rPr>
        <w:t>3</w:t>
      </w:r>
      <w:r w:rsidRPr="0028329D">
        <w:rPr>
          <w:lang w:val="en-GB"/>
        </w:rPr>
        <w:t>00 000 over a period of three fiscal years (i.e. the current fiscal year and the two preceding years).</w:t>
      </w:r>
      <w:r w:rsidR="00FD2945" w:rsidRPr="0028329D">
        <w:rPr>
          <w:lang w:val="en-GB"/>
        </w:rPr>
        <w:t xml:space="preserve"> The disbursement of </w:t>
      </w:r>
      <w:r w:rsidR="00FD2945" w:rsidRPr="0028329D">
        <w:rPr>
          <w:i/>
          <w:lang w:val="en-GB"/>
        </w:rPr>
        <w:t>de minimis</w:t>
      </w:r>
      <w:r w:rsidR="00FD2945" w:rsidRPr="0028329D">
        <w:rPr>
          <w:lang w:val="en-GB"/>
        </w:rPr>
        <w:t xml:space="preserve"> aid under </w:t>
      </w:r>
      <w:r w:rsidR="00BE62FC">
        <w:rPr>
          <w:lang w:val="en-GB"/>
        </w:rPr>
        <w:t>t</w:t>
      </w:r>
      <w:r w:rsidR="00BE62FC" w:rsidRPr="00BE62FC">
        <w:rPr>
          <w:lang w:val="en-GB"/>
        </w:rPr>
        <w:t>he Industrial Ph.D. Scheme</w:t>
      </w:r>
      <w:r w:rsidR="00FD2945" w:rsidRPr="0028329D">
        <w:rPr>
          <w:lang w:val="en-GB"/>
        </w:rPr>
        <w:t xml:space="preserve"> must not lead awardees to exceed this ceiling.</w:t>
      </w:r>
      <w:r w:rsidR="00342809" w:rsidRPr="0028329D">
        <w:rPr>
          <w:lang w:val="en-GB"/>
        </w:rPr>
        <w:t xml:space="preserve"> </w:t>
      </w:r>
    </w:p>
    <w:p w14:paraId="1250AF71" w14:textId="77777777" w:rsidR="00342809" w:rsidRPr="0028329D" w:rsidRDefault="00342809" w:rsidP="00342809">
      <w:pPr>
        <w:rPr>
          <w:lang w:val="en-GB"/>
        </w:rPr>
      </w:pPr>
    </w:p>
    <w:p w14:paraId="1250AF72" w14:textId="77777777" w:rsidR="00342809" w:rsidRPr="0028329D" w:rsidRDefault="00FD2945" w:rsidP="00C022CA">
      <w:pPr>
        <w:rPr>
          <w:lang w:val="en-GB"/>
        </w:rPr>
      </w:pPr>
      <w:r w:rsidRPr="0028329D">
        <w:rPr>
          <w:lang w:val="en-GB"/>
        </w:rPr>
        <w:t>The confirmation below will help the Research Council of Norway to ensure that</w:t>
      </w:r>
      <w:r w:rsidRPr="0028329D">
        <w:rPr>
          <w:i/>
          <w:lang w:val="en-GB"/>
        </w:rPr>
        <w:t xml:space="preserve"> de minimis</w:t>
      </w:r>
      <w:r w:rsidRPr="0028329D">
        <w:rPr>
          <w:lang w:val="en-GB"/>
        </w:rPr>
        <w:t xml:space="preserve"> aid is awarded in accordance with the </w:t>
      </w:r>
      <w:r w:rsidR="00C022CA">
        <w:rPr>
          <w:lang w:val="en-GB"/>
        </w:rPr>
        <w:t>regulations</w:t>
      </w:r>
      <w:r w:rsidRPr="0028329D">
        <w:rPr>
          <w:lang w:val="en-GB"/>
        </w:rPr>
        <w:t xml:space="preserve">. </w:t>
      </w:r>
      <w:r w:rsidR="00515B4F">
        <w:rPr>
          <w:lang w:val="en-GB"/>
        </w:rPr>
        <w:t>Any</w:t>
      </w:r>
      <w:r w:rsidR="00C022CA">
        <w:rPr>
          <w:lang w:val="en-GB"/>
        </w:rPr>
        <w:t xml:space="preserve"> aid </w:t>
      </w:r>
      <w:r w:rsidR="00515B4F">
        <w:rPr>
          <w:lang w:val="en-GB"/>
        </w:rPr>
        <w:t xml:space="preserve">that </w:t>
      </w:r>
      <w:r w:rsidR="00C022CA">
        <w:rPr>
          <w:lang w:val="en-GB"/>
        </w:rPr>
        <w:t xml:space="preserve">has been granted in contravention </w:t>
      </w:r>
      <w:r w:rsidR="00515B4F">
        <w:rPr>
          <w:lang w:val="en-GB"/>
        </w:rPr>
        <w:t>must be paid back in full</w:t>
      </w:r>
      <w:r w:rsidRPr="0028329D">
        <w:rPr>
          <w:lang w:val="en-GB"/>
        </w:rPr>
        <w:t>.</w:t>
      </w:r>
    </w:p>
    <w:p w14:paraId="1250AF73" w14:textId="77777777" w:rsidR="00342809" w:rsidRPr="0028329D" w:rsidRDefault="00342809" w:rsidP="00342809">
      <w:pPr>
        <w:rPr>
          <w:lang w:val="en-GB"/>
        </w:rPr>
      </w:pPr>
    </w:p>
    <w:p w14:paraId="1250AF74" w14:textId="77777777" w:rsidR="00342809" w:rsidRPr="0028329D" w:rsidRDefault="00FD2945" w:rsidP="00C022CA">
      <w:pPr>
        <w:rPr>
          <w:lang w:val="en-GB"/>
        </w:rPr>
      </w:pPr>
      <w:r w:rsidRPr="0028329D">
        <w:rPr>
          <w:lang w:val="en-GB"/>
        </w:rPr>
        <w:t xml:space="preserve">Please note that only </w:t>
      </w:r>
      <w:r w:rsidR="005D0EA9" w:rsidRPr="0028329D">
        <w:rPr>
          <w:lang w:val="en-GB"/>
        </w:rPr>
        <w:t xml:space="preserve">the </w:t>
      </w:r>
      <w:r w:rsidRPr="0028329D">
        <w:rPr>
          <w:lang w:val="en-GB"/>
        </w:rPr>
        <w:t xml:space="preserve">amounts of </w:t>
      </w:r>
      <w:r w:rsidRPr="0028329D">
        <w:rPr>
          <w:i/>
          <w:lang w:val="en-GB"/>
        </w:rPr>
        <w:t>de minimis</w:t>
      </w:r>
      <w:r w:rsidRPr="0028329D">
        <w:rPr>
          <w:lang w:val="en-GB"/>
        </w:rPr>
        <w:t xml:space="preserve"> aid </w:t>
      </w:r>
      <w:r w:rsidR="005D0EA9" w:rsidRPr="0028329D">
        <w:rPr>
          <w:lang w:val="en-GB"/>
        </w:rPr>
        <w:t xml:space="preserve">previously received </w:t>
      </w:r>
      <w:r w:rsidRPr="0028329D">
        <w:rPr>
          <w:lang w:val="en-GB"/>
        </w:rPr>
        <w:t xml:space="preserve">should be </w:t>
      </w:r>
      <w:r w:rsidR="00C022CA">
        <w:rPr>
          <w:lang w:val="en-GB"/>
        </w:rPr>
        <w:t xml:space="preserve">listed </w:t>
      </w:r>
      <w:r w:rsidRPr="0028329D">
        <w:rPr>
          <w:lang w:val="en-GB"/>
        </w:rPr>
        <w:t xml:space="preserve">below. </w:t>
      </w:r>
      <w:r w:rsidR="00C022CA">
        <w:rPr>
          <w:lang w:val="en-GB"/>
        </w:rPr>
        <w:t>It will be clear from the type of allocation</w:t>
      </w:r>
      <w:r w:rsidRPr="0028329D">
        <w:rPr>
          <w:lang w:val="en-GB"/>
        </w:rPr>
        <w:t xml:space="preserve"> </w:t>
      </w:r>
      <w:r w:rsidR="00C022CA">
        <w:rPr>
          <w:lang w:val="en-GB"/>
        </w:rPr>
        <w:t xml:space="preserve">whether </w:t>
      </w:r>
      <w:r w:rsidRPr="0028329D">
        <w:rPr>
          <w:lang w:val="en-GB"/>
        </w:rPr>
        <w:t xml:space="preserve">the funding in question is </w:t>
      </w:r>
      <w:r w:rsidRPr="0028329D">
        <w:rPr>
          <w:i/>
          <w:lang w:val="en-GB"/>
        </w:rPr>
        <w:t>de minimis</w:t>
      </w:r>
      <w:r w:rsidRPr="0028329D">
        <w:rPr>
          <w:lang w:val="en-GB"/>
        </w:rPr>
        <w:t xml:space="preserve"> aid. It is also important to </w:t>
      </w:r>
      <w:r w:rsidR="005D0EA9" w:rsidRPr="0028329D">
        <w:rPr>
          <w:lang w:val="en-GB"/>
        </w:rPr>
        <w:t xml:space="preserve">note that if an enterprise is part of a group of linked enterprises, the overview must include all </w:t>
      </w:r>
      <w:r w:rsidR="005D0EA9" w:rsidRPr="0028329D">
        <w:rPr>
          <w:i/>
          <w:lang w:val="en-GB"/>
        </w:rPr>
        <w:t>de minimis</w:t>
      </w:r>
      <w:r w:rsidR="005D0EA9" w:rsidRPr="0028329D">
        <w:rPr>
          <w:lang w:val="en-GB"/>
        </w:rPr>
        <w:t xml:space="preserve"> aid given to the </w:t>
      </w:r>
      <w:proofErr w:type="gramStart"/>
      <w:r w:rsidR="005D0EA9" w:rsidRPr="0028329D">
        <w:rPr>
          <w:lang w:val="en-GB"/>
        </w:rPr>
        <w:t>group as a whole</w:t>
      </w:r>
      <w:proofErr w:type="gramEnd"/>
      <w:r w:rsidR="005D0EA9" w:rsidRPr="0028329D">
        <w:rPr>
          <w:lang w:val="en-GB"/>
        </w:rPr>
        <w:t>.</w:t>
      </w:r>
    </w:p>
    <w:p w14:paraId="1250AF75" w14:textId="77777777" w:rsidR="00342809" w:rsidRPr="0028329D" w:rsidRDefault="00342809" w:rsidP="00342809">
      <w:pPr>
        <w:rPr>
          <w:lang w:val="en-GB"/>
        </w:rPr>
      </w:pPr>
    </w:p>
    <w:p w14:paraId="1250AF76" w14:textId="77777777" w:rsidR="00342809" w:rsidRPr="0028329D" w:rsidRDefault="005C3856" w:rsidP="00342809">
      <w:pPr>
        <w:rPr>
          <w:lang w:val="en-GB"/>
        </w:rPr>
      </w:pPr>
      <w:r w:rsidRPr="0028329D">
        <w:rPr>
          <w:lang w:val="en-GB"/>
        </w:rPr>
        <w:t>Company name:</w:t>
      </w:r>
      <w:r w:rsidR="00342809" w:rsidRPr="0028329D">
        <w:rPr>
          <w:lang w:val="en-GB"/>
        </w:rPr>
        <w:t xml:space="preserve"> ______________________</w:t>
      </w:r>
    </w:p>
    <w:p w14:paraId="1250AF77" w14:textId="77777777" w:rsidR="00342809" w:rsidRPr="0028329D" w:rsidRDefault="00342809" w:rsidP="00342809">
      <w:pPr>
        <w:rPr>
          <w:lang w:val="en-GB"/>
        </w:rPr>
      </w:pPr>
    </w:p>
    <w:p w14:paraId="1250AF78" w14:textId="77777777" w:rsidR="00342809" w:rsidRPr="0028329D" w:rsidRDefault="005C3856" w:rsidP="00342809">
      <w:pPr>
        <w:rPr>
          <w:lang w:val="en-GB"/>
        </w:rPr>
      </w:pPr>
      <w:r w:rsidRPr="0028329D">
        <w:rPr>
          <w:lang w:val="en-GB"/>
        </w:rPr>
        <w:t>Business enterprise organisation no.:</w:t>
      </w:r>
      <w:r w:rsidR="00342809" w:rsidRPr="0028329D">
        <w:rPr>
          <w:lang w:val="en-GB"/>
        </w:rPr>
        <w:t xml:space="preserve"> ____________________</w:t>
      </w:r>
    </w:p>
    <w:p w14:paraId="1250AF79" w14:textId="77777777" w:rsidR="00342809" w:rsidRPr="0028329D" w:rsidRDefault="00342809" w:rsidP="00342809">
      <w:pPr>
        <w:jc w:val="center"/>
        <w:rPr>
          <w:b/>
          <w:lang w:val="en-GB"/>
        </w:rPr>
      </w:pPr>
    </w:p>
    <w:p w14:paraId="1250AF7A" w14:textId="77777777" w:rsidR="00342809" w:rsidRPr="0028329D" w:rsidRDefault="005C3856" w:rsidP="00342809">
      <w:pPr>
        <w:jc w:val="center"/>
        <w:rPr>
          <w:b/>
          <w:sz w:val="28"/>
          <w:szCs w:val="28"/>
          <w:lang w:val="en-GB"/>
        </w:rPr>
      </w:pPr>
      <w:r w:rsidRPr="0028329D">
        <w:rPr>
          <w:b/>
          <w:sz w:val="28"/>
          <w:szCs w:val="28"/>
          <w:lang w:val="en-GB"/>
        </w:rPr>
        <w:t xml:space="preserve">Overview of previously </w:t>
      </w:r>
      <w:r w:rsidR="00FD2945" w:rsidRPr="0028329D">
        <w:rPr>
          <w:b/>
          <w:sz w:val="28"/>
          <w:szCs w:val="28"/>
          <w:lang w:val="en-GB"/>
        </w:rPr>
        <w:t>received</w:t>
      </w:r>
      <w:r w:rsidRPr="0028329D">
        <w:rPr>
          <w:b/>
          <w:sz w:val="28"/>
          <w:szCs w:val="28"/>
          <w:lang w:val="en-GB"/>
        </w:rPr>
        <w:t xml:space="preserve"> </w:t>
      </w:r>
      <w:r w:rsidRPr="0028329D">
        <w:rPr>
          <w:b/>
          <w:i/>
          <w:sz w:val="28"/>
          <w:szCs w:val="28"/>
          <w:lang w:val="en-GB"/>
        </w:rPr>
        <w:t xml:space="preserve">de minimis </w:t>
      </w:r>
      <w:r w:rsidRPr="0028329D">
        <w:rPr>
          <w:b/>
          <w:sz w:val="28"/>
          <w:szCs w:val="28"/>
          <w:lang w:val="en-GB"/>
        </w:rPr>
        <w:t xml:space="preserve">aid </w:t>
      </w:r>
    </w:p>
    <w:p w14:paraId="1250AF7B" w14:textId="7D887398" w:rsidR="00342809" w:rsidRPr="0028329D" w:rsidRDefault="005F6E56" w:rsidP="00342809">
      <w:pPr>
        <w:rPr>
          <w:lang w:val="en-GB"/>
        </w:rPr>
      </w:pPr>
      <w:bookmarkStart w:id="0" w:name="_MON_1517999278"/>
      <w:bookmarkEnd w:id="0"/>
      <w:r>
        <w:rPr>
          <w:noProof/>
          <w:lang w:val="en-GB"/>
        </w:rPr>
        <w:drawing>
          <wp:inline distT="0" distB="0" distL="0" distR="0" wp14:anchorId="1250AF88" wp14:editId="2664A130">
            <wp:extent cx="5795010" cy="2065655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010" cy="206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0AF7C" w14:textId="77777777" w:rsidR="002F08EB" w:rsidRDefault="002F08EB" w:rsidP="00015985">
      <w:pPr>
        <w:rPr>
          <w:lang w:val="en-GB"/>
        </w:rPr>
      </w:pPr>
    </w:p>
    <w:p w14:paraId="1250AF7D" w14:textId="77777777" w:rsidR="00342809" w:rsidRPr="0028329D" w:rsidRDefault="00FD2945" w:rsidP="00015985">
      <w:pPr>
        <w:rPr>
          <w:lang w:val="en-GB"/>
        </w:rPr>
      </w:pPr>
      <w:r w:rsidRPr="0028329D">
        <w:rPr>
          <w:lang w:val="en-GB"/>
        </w:rPr>
        <w:t xml:space="preserve">I </w:t>
      </w:r>
      <w:r w:rsidR="00C022CA">
        <w:rPr>
          <w:lang w:val="en-GB"/>
        </w:rPr>
        <w:t>hereby</w:t>
      </w:r>
      <w:r w:rsidRPr="0028329D">
        <w:rPr>
          <w:lang w:val="en-GB"/>
        </w:rPr>
        <w:t xml:space="preserve"> </w:t>
      </w:r>
      <w:r w:rsidR="005D0EA9" w:rsidRPr="0028329D">
        <w:rPr>
          <w:lang w:val="en-GB"/>
        </w:rPr>
        <w:t xml:space="preserve">confirm that the </w:t>
      </w:r>
      <w:r w:rsidR="00015985">
        <w:rPr>
          <w:lang w:val="en-GB"/>
        </w:rPr>
        <w:t xml:space="preserve">list </w:t>
      </w:r>
      <w:r w:rsidR="005D0EA9" w:rsidRPr="0028329D">
        <w:rPr>
          <w:lang w:val="en-GB"/>
        </w:rPr>
        <w:t xml:space="preserve">above </w:t>
      </w:r>
      <w:r w:rsidR="00015985">
        <w:rPr>
          <w:lang w:val="en-GB"/>
        </w:rPr>
        <w:t xml:space="preserve">provides a correct overview </w:t>
      </w:r>
      <w:r w:rsidR="005D0EA9" w:rsidRPr="0028329D">
        <w:rPr>
          <w:lang w:val="en-GB"/>
        </w:rPr>
        <w:t>of</w:t>
      </w:r>
      <w:r w:rsidR="00015985">
        <w:rPr>
          <w:lang w:val="en-GB"/>
        </w:rPr>
        <w:t xml:space="preserve"> all</w:t>
      </w:r>
      <w:r w:rsidR="005D0EA9" w:rsidRPr="0028329D">
        <w:rPr>
          <w:lang w:val="en-GB"/>
        </w:rPr>
        <w:t xml:space="preserve"> </w:t>
      </w:r>
      <w:r w:rsidR="005D0EA9" w:rsidRPr="0028329D">
        <w:rPr>
          <w:i/>
          <w:lang w:val="en-GB"/>
        </w:rPr>
        <w:t>de minimis</w:t>
      </w:r>
      <w:r w:rsidR="005D0EA9" w:rsidRPr="0028329D">
        <w:rPr>
          <w:lang w:val="en-GB"/>
        </w:rPr>
        <w:t xml:space="preserve"> aid received by the enterprise. If the enterprise is part of a group of linked enterprises, I confirm that the </w:t>
      </w:r>
      <w:r w:rsidR="00015985">
        <w:rPr>
          <w:lang w:val="en-GB"/>
        </w:rPr>
        <w:t>list</w:t>
      </w:r>
      <w:r w:rsidR="00015985" w:rsidRPr="0028329D">
        <w:rPr>
          <w:lang w:val="en-GB"/>
        </w:rPr>
        <w:t xml:space="preserve"> </w:t>
      </w:r>
      <w:r w:rsidR="005D0EA9" w:rsidRPr="0028329D">
        <w:rPr>
          <w:lang w:val="en-GB"/>
        </w:rPr>
        <w:t xml:space="preserve">above applies to the </w:t>
      </w:r>
      <w:proofErr w:type="gramStart"/>
      <w:r w:rsidR="005D0EA9" w:rsidRPr="0028329D">
        <w:rPr>
          <w:lang w:val="en-GB"/>
        </w:rPr>
        <w:t>group as a whole</w:t>
      </w:r>
      <w:proofErr w:type="gramEnd"/>
      <w:r w:rsidR="005D0EA9" w:rsidRPr="0028329D">
        <w:rPr>
          <w:lang w:val="en-GB"/>
        </w:rPr>
        <w:t>.</w:t>
      </w:r>
    </w:p>
    <w:p w14:paraId="1250AF7E" w14:textId="77777777" w:rsidR="00342809" w:rsidRPr="0028329D" w:rsidRDefault="00342809" w:rsidP="00342809">
      <w:pPr>
        <w:rPr>
          <w:lang w:val="en-GB"/>
        </w:rPr>
      </w:pPr>
    </w:p>
    <w:p w14:paraId="1250AF7F" w14:textId="77777777" w:rsidR="00342809" w:rsidRPr="0028329D" w:rsidRDefault="005C3856" w:rsidP="00342809">
      <w:pPr>
        <w:rPr>
          <w:lang w:val="en-GB"/>
        </w:rPr>
      </w:pPr>
      <w:r w:rsidRPr="0028329D">
        <w:rPr>
          <w:lang w:val="en-GB"/>
        </w:rPr>
        <w:t xml:space="preserve">Place/date: </w:t>
      </w:r>
      <w:r w:rsidR="00342809" w:rsidRPr="0028329D">
        <w:rPr>
          <w:lang w:val="en-GB"/>
        </w:rPr>
        <w:t>___________________</w:t>
      </w:r>
    </w:p>
    <w:p w14:paraId="1250AF80" w14:textId="77777777" w:rsidR="00342809" w:rsidRPr="0028329D" w:rsidRDefault="00342809" w:rsidP="00342809">
      <w:pPr>
        <w:rPr>
          <w:lang w:val="en-GB"/>
        </w:rPr>
      </w:pPr>
    </w:p>
    <w:p w14:paraId="1250AF81" w14:textId="77777777" w:rsidR="00342809" w:rsidRPr="0028329D" w:rsidRDefault="005C3856" w:rsidP="00342809">
      <w:pPr>
        <w:rPr>
          <w:lang w:val="en-GB"/>
        </w:rPr>
      </w:pPr>
      <w:r w:rsidRPr="0028329D">
        <w:rPr>
          <w:lang w:val="en-GB"/>
        </w:rPr>
        <w:t xml:space="preserve">Name/title: </w:t>
      </w:r>
      <w:r w:rsidR="00236ACE">
        <w:rPr>
          <w:lang w:val="en-GB"/>
        </w:rPr>
        <w:t>___________________</w:t>
      </w:r>
    </w:p>
    <w:p w14:paraId="1250AF82" w14:textId="77777777" w:rsidR="00342809" w:rsidRPr="0028329D" w:rsidRDefault="00342809" w:rsidP="00342809">
      <w:pPr>
        <w:rPr>
          <w:lang w:val="en-GB"/>
        </w:rPr>
      </w:pPr>
    </w:p>
    <w:p w14:paraId="1250AF83" w14:textId="77777777" w:rsidR="00342809" w:rsidRPr="0028329D" w:rsidRDefault="00342809" w:rsidP="00342809">
      <w:pPr>
        <w:rPr>
          <w:lang w:val="en-GB"/>
        </w:rPr>
      </w:pPr>
    </w:p>
    <w:p w14:paraId="1250AF84" w14:textId="77777777" w:rsidR="00342809" w:rsidRPr="0028329D" w:rsidRDefault="00342809" w:rsidP="00342809">
      <w:pPr>
        <w:rPr>
          <w:lang w:val="en-GB"/>
        </w:rPr>
      </w:pPr>
      <w:r w:rsidRPr="0028329D">
        <w:rPr>
          <w:lang w:val="en-GB"/>
        </w:rPr>
        <w:t>Signatur</w:t>
      </w:r>
      <w:r w:rsidR="005C3856" w:rsidRPr="0028329D">
        <w:rPr>
          <w:lang w:val="en-GB"/>
        </w:rPr>
        <w:t>e</w:t>
      </w:r>
      <w:r w:rsidRPr="0028329D">
        <w:rPr>
          <w:lang w:val="en-GB"/>
        </w:rPr>
        <w:t>:</w:t>
      </w:r>
      <w:r w:rsidR="00236ACE">
        <w:rPr>
          <w:lang w:val="en-GB"/>
        </w:rPr>
        <w:t xml:space="preserve"> </w:t>
      </w:r>
      <w:r w:rsidRPr="0028329D">
        <w:rPr>
          <w:lang w:val="en-GB"/>
        </w:rPr>
        <w:t>____________________</w:t>
      </w:r>
    </w:p>
    <w:p w14:paraId="1250AF85" w14:textId="77777777" w:rsidR="00342809" w:rsidRPr="0028329D" w:rsidRDefault="00BE62FC" w:rsidP="00342809">
      <w:pPr>
        <w:pStyle w:val="Bunntekst"/>
        <w:tabs>
          <w:tab w:val="center" w:pos="4536"/>
          <w:tab w:val="right" w:pos="9072"/>
        </w:tabs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br/>
      </w:r>
    </w:p>
    <w:p w14:paraId="58B8C382" w14:textId="77777777" w:rsidR="001658FC" w:rsidRPr="001658FC" w:rsidRDefault="001658FC" w:rsidP="001658FC">
      <w:pPr>
        <w:rPr>
          <w:sz w:val="16"/>
          <w:szCs w:val="16"/>
          <w:lang w:val="en-US"/>
        </w:rPr>
      </w:pPr>
      <w:r w:rsidRPr="001658FC">
        <w:rPr>
          <w:sz w:val="16"/>
          <w:szCs w:val="16"/>
          <w:lang w:val="en-US"/>
        </w:rPr>
        <w:t>Legal authority de minimis aid</w:t>
      </w:r>
    </w:p>
    <w:p w14:paraId="433148B0" w14:textId="77777777" w:rsidR="001658FC" w:rsidRPr="001658FC" w:rsidRDefault="001658FC" w:rsidP="001658FC">
      <w:pPr>
        <w:rPr>
          <w:sz w:val="16"/>
          <w:szCs w:val="16"/>
          <w:lang w:val="en-US"/>
        </w:rPr>
      </w:pPr>
      <w:r w:rsidRPr="001658FC">
        <w:rPr>
          <w:sz w:val="16"/>
          <w:szCs w:val="16"/>
          <w:lang w:val="en-US"/>
        </w:rPr>
        <w:t>De minimis aid is regulated in Commission Regulation (EU) No 2023/2831 of 13 December 2023.</w:t>
      </w:r>
    </w:p>
    <w:p w14:paraId="54BE6872" w14:textId="77777777" w:rsidR="001658FC" w:rsidRPr="001658FC" w:rsidRDefault="001658FC" w:rsidP="001658FC">
      <w:pPr>
        <w:rPr>
          <w:sz w:val="16"/>
          <w:szCs w:val="16"/>
          <w:lang w:val="en-US"/>
        </w:rPr>
      </w:pPr>
      <w:hyperlink r:id="rId7" w:history="1">
        <w:r w:rsidRPr="001658FC">
          <w:rPr>
            <w:rStyle w:val="Hyperkobling"/>
            <w:sz w:val="16"/>
            <w:szCs w:val="16"/>
            <w:lang w:val="en-US"/>
          </w:rPr>
          <w:t>The Commission regulation on de minimis aid (pdf)</w:t>
        </w:r>
      </w:hyperlink>
      <w:r w:rsidRPr="001658FC">
        <w:rPr>
          <w:sz w:val="16"/>
          <w:szCs w:val="16"/>
          <w:lang w:val="en-US"/>
        </w:rPr>
        <w:t>.</w:t>
      </w:r>
    </w:p>
    <w:p w14:paraId="1250AF87" w14:textId="2FFB5A02" w:rsidR="00342809" w:rsidRPr="001658FC" w:rsidRDefault="00342809" w:rsidP="001658FC">
      <w:pPr>
        <w:rPr>
          <w:lang w:val="en-US"/>
        </w:rPr>
      </w:pPr>
    </w:p>
    <w:sectPr w:rsidR="00342809" w:rsidRPr="001658FC" w:rsidSect="00342809">
      <w:footerReference w:type="default" r:id="rId8"/>
      <w:headerReference w:type="first" r:id="rId9"/>
      <w:pgSz w:w="11913" w:h="16834" w:code="9"/>
      <w:pgMar w:top="1418" w:right="1134" w:bottom="1418" w:left="1418" w:header="709" w:footer="709" w:gutter="0"/>
      <w:paperSrc w:first="259" w:other="260"/>
      <w:cols w:space="708"/>
      <w:titlePg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C07FD9" w14:textId="77777777" w:rsidR="0022030A" w:rsidRDefault="0022030A">
      <w:r>
        <w:separator/>
      </w:r>
    </w:p>
  </w:endnote>
  <w:endnote w:type="continuationSeparator" w:id="0">
    <w:p w14:paraId="481550D5" w14:textId="77777777" w:rsidR="0022030A" w:rsidRDefault="00220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Sans B7 Bold">
    <w:altName w:val="Calibri"/>
    <w:charset w:val="00"/>
    <w:family w:val="auto"/>
    <w:pitch w:val="variable"/>
    <w:sig w:usb0="A00000AF" w:usb1="40002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0AF8D" w14:textId="77777777" w:rsidR="005D7769" w:rsidRDefault="005D7769">
    <w:pPr>
      <w:pStyle w:val="Bunntekst"/>
      <w:jc w:val="right"/>
    </w:pPr>
    <w:r>
      <w:fldChar w:fldCharType="begin"/>
    </w:r>
    <w:r>
      <w:instrText>\PAGE</w:instrText>
    </w:r>
    <w:r>
      <w:fldChar w:fldCharType="separate"/>
    </w:r>
    <w:r w:rsidR="00BE62F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9CF96" w14:textId="77777777" w:rsidR="0022030A" w:rsidRDefault="0022030A">
      <w:r>
        <w:separator/>
      </w:r>
    </w:p>
  </w:footnote>
  <w:footnote w:type="continuationSeparator" w:id="0">
    <w:p w14:paraId="28DBC971" w14:textId="77777777" w:rsidR="0022030A" w:rsidRDefault="00220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0AF8E" w14:textId="79647887" w:rsidR="005D7769" w:rsidRDefault="00931727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1FE320" wp14:editId="27E8BAC2">
          <wp:simplePos x="0" y="0"/>
          <wp:positionH relativeFrom="column">
            <wp:posOffset>-118232</wp:posOffset>
          </wp:positionH>
          <wp:positionV relativeFrom="paragraph">
            <wp:posOffset>-373097</wp:posOffset>
          </wp:positionV>
          <wp:extent cx="2531110" cy="820420"/>
          <wp:effectExtent l="0" t="0" r="0" b="0"/>
          <wp:wrapNone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32825" cy="8209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printFractionalCharacterWidth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alType" w:val="Brev"/>
  </w:docVars>
  <w:rsids>
    <w:rsidRoot w:val="00342809"/>
    <w:rsid w:val="00004202"/>
    <w:rsid w:val="00015985"/>
    <w:rsid w:val="0002105C"/>
    <w:rsid w:val="00030834"/>
    <w:rsid w:val="00096C76"/>
    <w:rsid w:val="00123915"/>
    <w:rsid w:val="00164174"/>
    <w:rsid w:val="001658FC"/>
    <w:rsid w:val="001D032E"/>
    <w:rsid w:val="001F2D41"/>
    <w:rsid w:val="001F6DC6"/>
    <w:rsid w:val="0021636C"/>
    <w:rsid w:val="0022030A"/>
    <w:rsid w:val="00236ACE"/>
    <w:rsid w:val="00273A41"/>
    <w:rsid w:val="0028329D"/>
    <w:rsid w:val="00285639"/>
    <w:rsid w:val="002F08EB"/>
    <w:rsid w:val="003035F7"/>
    <w:rsid w:val="00342809"/>
    <w:rsid w:val="00374370"/>
    <w:rsid w:val="0038580E"/>
    <w:rsid w:val="00483413"/>
    <w:rsid w:val="00515B4F"/>
    <w:rsid w:val="00577886"/>
    <w:rsid w:val="005C3856"/>
    <w:rsid w:val="005D0EA9"/>
    <w:rsid w:val="005D7769"/>
    <w:rsid w:val="005F6E56"/>
    <w:rsid w:val="00623D84"/>
    <w:rsid w:val="00637E7B"/>
    <w:rsid w:val="00673B32"/>
    <w:rsid w:val="00712DF5"/>
    <w:rsid w:val="007A370E"/>
    <w:rsid w:val="0084056D"/>
    <w:rsid w:val="00854352"/>
    <w:rsid w:val="008B13CE"/>
    <w:rsid w:val="00916931"/>
    <w:rsid w:val="00931727"/>
    <w:rsid w:val="00957291"/>
    <w:rsid w:val="009632AD"/>
    <w:rsid w:val="00A0702D"/>
    <w:rsid w:val="00A40BBE"/>
    <w:rsid w:val="00A66C1D"/>
    <w:rsid w:val="00A67E73"/>
    <w:rsid w:val="00AD75BB"/>
    <w:rsid w:val="00AE30A9"/>
    <w:rsid w:val="00BE62FC"/>
    <w:rsid w:val="00C022CA"/>
    <w:rsid w:val="00C07B6D"/>
    <w:rsid w:val="00C56E38"/>
    <w:rsid w:val="00CE15D5"/>
    <w:rsid w:val="00E54846"/>
    <w:rsid w:val="00EB4CE8"/>
    <w:rsid w:val="00EC5515"/>
    <w:rsid w:val="00ED2EB0"/>
    <w:rsid w:val="00ED720B"/>
    <w:rsid w:val="00FA659D"/>
    <w:rsid w:val="00FC162D"/>
    <w:rsid w:val="00FC5744"/>
    <w:rsid w:val="00FD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50AF6E"/>
  <w15:docId w15:val="{E897017D-14B6-4B4D-A906-E00D7203C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809"/>
    <w:rPr>
      <w:sz w:val="24"/>
    </w:rPr>
  </w:style>
  <w:style w:type="paragraph" w:styleId="Overskrift1">
    <w:name w:val="heading 1"/>
    <w:basedOn w:val="Normal"/>
    <w:next w:val="Normal"/>
    <w:qFormat/>
    <w:rsid w:val="009632AD"/>
    <w:pPr>
      <w:keepNext/>
      <w:keepLines/>
      <w:spacing w:after="240"/>
      <w:outlineLvl w:val="0"/>
    </w:pPr>
    <w:rPr>
      <w:rFonts w:ascii="TheSans B7 Bold" w:hAnsi="TheSans B7 Bold"/>
      <w:sz w:val="26"/>
    </w:rPr>
  </w:style>
  <w:style w:type="paragraph" w:styleId="Overskrift2">
    <w:name w:val="heading 2"/>
    <w:basedOn w:val="Normal"/>
    <w:next w:val="Normal"/>
    <w:qFormat/>
    <w:rsid w:val="00483413"/>
    <w:pPr>
      <w:spacing w:before="120"/>
      <w:outlineLvl w:val="1"/>
    </w:pPr>
    <w:rPr>
      <w:b/>
      <w:sz w:val="22"/>
    </w:rPr>
  </w:style>
  <w:style w:type="paragraph" w:styleId="Overskrift3">
    <w:name w:val="heading 3"/>
    <w:basedOn w:val="Normal"/>
    <w:next w:val="Normal"/>
    <w:qFormat/>
    <w:rsid w:val="00483413"/>
    <w:pPr>
      <w:spacing w:before="120"/>
      <w:outlineLvl w:val="2"/>
    </w:pPr>
    <w:rPr>
      <w:i/>
      <w:sz w:val="22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pPr>
      <w:tabs>
        <w:tab w:val="center" w:pos="4252"/>
        <w:tab w:val="right" w:pos="8504"/>
      </w:tabs>
    </w:pPr>
    <w:rPr>
      <w:i/>
      <w:sz w:val="20"/>
    </w:rPr>
  </w:style>
  <w:style w:type="paragraph" w:styleId="Vanliginnrykk">
    <w:name w:val="Normal Indent"/>
    <w:basedOn w:val="Normal"/>
    <w:pPr>
      <w:ind w:left="708"/>
    </w:pPr>
    <w:rPr>
      <w:sz w:val="23"/>
    </w:rPr>
  </w:style>
  <w:style w:type="paragraph" w:customStyle="1" w:styleId="Referanser">
    <w:name w:val="Referanser"/>
    <w:basedOn w:val="Normal"/>
    <w:rsid w:val="009632AD"/>
    <w:pPr>
      <w:tabs>
        <w:tab w:val="left" w:pos="3686"/>
        <w:tab w:val="left" w:pos="6804"/>
      </w:tabs>
    </w:pPr>
    <w:rPr>
      <w:sz w:val="16"/>
    </w:rPr>
  </w:style>
  <w:style w:type="paragraph" w:customStyle="1" w:styleId="parafering">
    <w:name w:val="parafering"/>
    <w:basedOn w:val="Normal"/>
    <w:next w:val="Normal"/>
    <w:pPr>
      <w:tabs>
        <w:tab w:val="left" w:pos="5670"/>
      </w:tabs>
      <w:ind w:left="5670"/>
    </w:pPr>
    <w:rPr>
      <w:sz w:val="23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  <w:rPr>
      <w:sz w:val="23"/>
    </w:rPr>
  </w:style>
  <w:style w:type="character" w:styleId="Hyperkobling">
    <w:name w:val="Hyperlink"/>
    <w:uiPriority w:val="99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5729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57291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342809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nntekstTegn">
    <w:name w:val="Bunntekst Tegn"/>
    <w:basedOn w:val="Standardskriftforavsnitt"/>
    <w:link w:val="Bunntekst"/>
    <w:uiPriority w:val="99"/>
    <w:rsid w:val="00342809"/>
    <w:rPr>
      <w:i/>
    </w:rPr>
  </w:style>
  <w:style w:type="character" w:styleId="Merknadsreferanse">
    <w:name w:val="annotation reference"/>
    <w:basedOn w:val="Standardskriftforavsnitt"/>
    <w:uiPriority w:val="99"/>
    <w:semiHidden/>
    <w:unhideWhenUsed/>
    <w:rsid w:val="00673B3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73B32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73B32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73B3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73B32"/>
    <w:rPr>
      <w:b/>
      <w:bCs/>
    </w:rPr>
  </w:style>
  <w:style w:type="paragraph" w:styleId="Revisjon">
    <w:name w:val="Revision"/>
    <w:hidden/>
    <w:uiPriority w:val="99"/>
    <w:semiHidden/>
    <w:rsid w:val="00515B4F"/>
    <w:rPr>
      <w:sz w:val="24"/>
    </w:rPr>
  </w:style>
  <w:style w:type="character" w:styleId="Ulstomtale">
    <w:name w:val="Unresolved Mention"/>
    <w:basedOn w:val="Standardskriftforavsnitt"/>
    <w:uiPriority w:val="99"/>
    <w:semiHidden/>
    <w:unhideWhenUsed/>
    <w:rsid w:val="001658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1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eur-lex.europa.eu/legal-content/EN/TXT/PDF/?uri=OJ:L_202302831&amp;qid=172545090247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maler\maler\Brev\Brev-bokm&#229;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Brev-bokmål</Template>
  <TotalTime>3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Brevmal på bokmål</vt:lpstr>
      <vt:lpstr>Brevmal på bokmål</vt:lpstr>
    </vt:vector>
  </TitlesOfParts>
  <Company>Norges forskningsråd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 på bokmål</dc:title>
  <dc:creator>Randi Aarekol Basmadjian</dc:creator>
  <cp:keywords>brevmal brev mal norsk</cp:keywords>
  <cp:lastModifiedBy>Zuhal Skaar-Olsen</cp:lastModifiedBy>
  <cp:revision>4</cp:revision>
  <cp:lastPrinted>2017-03-01T13:28:00Z</cp:lastPrinted>
  <dcterms:created xsi:type="dcterms:W3CDTF">2023-11-21T09:44:00Z</dcterms:created>
  <dcterms:modified xsi:type="dcterms:W3CDTF">2024-09-10T13:18:00Z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1b3e3d-01ff-44be-8e41-bb9a1b879f55_Enabled">
    <vt:lpwstr>true</vt:lpwstr>
  </property>
  <property fmtid="{D5CDD505-2E9C-101B-9397-08002B2CF9AE}" pid="3" name="MSIP_Label_111b3e3d-01ff-44be-8e41-bb9a1b879f55_SetDate">
    <vt:lpwstr>2023-11-21T09:31:57Z</vt:lpwstr>
  </property>
  <property fmtid="{D5CDD505-2E9C-101B-9397-08002B2CF9AE}" pid="4" name="MSIP_Label_111b3e3d-01ff-44be-8e41-bb9a1b879f55_Method">
    <vt:lpwstr>Privileged</vt:lpwstr>
  </property>
  <property fmtid="{D5CDD505-2E9C-101B-9397-08002B2CF9AE}" pid="5" name="MSIP_Label_111b3e3d-01ff-44be-8e41-bb9a1b879f55_Name">
    <vt:lpwstr>111b3e3d-01ff-44be-8e41-bb9a1b879f55</vt:lpwstr>
  </property>
  <property fmtid="{D5CDD505-2E9C-101B-9397-08002B2CF9AE}" pid="6" name="MSIP_Label_111b3e3d-01ff-44be-8e41-bb9a1b879f55_SiteId">
    <vt:lpwstr>a9b13882-99a6-4b28-9368-b64c69bf0256</vt:lpwstr>
  </property>
  <property fmtid="{D5CDD505-2E9C-101B-9397-08002B2CF9AE}" pid="7" name="MSIP_Label_111b3e3d-01ff-44be-8e41-bb9a1b879f55_ActionId">
    <vt:lpwstr>18671ba3-f948-4816-81ff-0740b1335248</vt:lpwstr>
  </property>
  <property fmtid="{D5CDD505-2E9C-101B-9397-08002B2CF9AE}" pid="8" name="MSIP_Label_111b3e3d-01ff-44be-8e41-bb9a1b879f55_ContentBits">
    <vt:lpwstr>0</vt:lpwstr>
  </property>
</Properties>
</file>